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6BE" w:rsidRPr="006C4402" w:rsidRDefault="00D556BE" w:rsidP="00D556B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D556BE" w:rsidRPr="006C4402" w:rsidTr="00C6022F">
        <w:trPr>
          <w:trHeight w:val="252"/>
        </w:trPr>
        <w:tc>
          <w:tcPr>
            <w:tcW w:w="2515" w:type="dxa"/>
          </w:tcPr>
          <w:p w:rsidR="00D556BE" w:rsidRPr="006C4402" w:rsidRDefault="00D556BE" w:rsidP="00C6022F">
            <w:pPr>
              <w:rPr>
                <w:b/>
                <w:sz w:val="20"/>
                <w:szCs w:val="20"/>
              </w:rPr>
            </w:pPr>
            <w:r w:rsidRPr="006C4402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rPr>
          <w:trHeight w:val="252"/>
        </w:trPr>
        <w:tc>
          <w:tcPr>
            <w:tcW w:w="2515" w:type="dxa"/>
          </w:tcPr>
          <w:p w:rsidR="00D556BE" w:rsidRPr="006C4402" w:rsidRDefault="00D556BE" w:rsidP="00C6022F">
            <w:pPr>
              <w:jc w:val="right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rPr>
          <w:trHeight w:val="252"/>
        </w:trPr>
        <w:tc>
          <w:tcPr>
            <w:tcW w:w="2515" w:type="dxa"/>
          </w:tcPr>
          <w:p w:rsidR="00D556BE" w:rsidRPr="006C4402" w:rsidRDefault="00D556BE" w:rsidP="00C6022F">
            <w:pPr>
              <w:jc w:val="right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rPr>
          <w:trHeight w:val="252"/>
        </w:trPr>
        <w:tc>
          <w:tcPr>
            <w:tcW w:w="2515" w:type="dxa"/>
          </w:tcPr>
          <w:p w:rsidR="00D556BE" w:rsidRPr="006C4402" w:rsidRDefault="00D556BE" w:rsidP="00C6022F">
            <w:pPr>
              <w:jc w:val="right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rPr>
          <w:trHeight w:val="252"/>
        </w:trPr>
        <w:tc>
          <w:tcPr>
            <w:tcW w:w="2515" w:type="dxa"/>
          </w:tcPr>
          <w:p w:rsidR="00D556BE" w:rsidRPr="006C4402" w:rsidRDefault="00D556BE" w:rsidP="00C6022F">
            <w:pPr>
              <w:jc w:val="right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rPr>
          <w:trHeight w:val="252"/>
        </w:trPr>
        <w:tc>
          <w:tcPr>
            <w:tcW w:w="2515" w:type="dxa"/>
          </w:tcPr>
          <w:p w:rsidR="00D556BE" w:rsidRPr="006C4402" w:rsidRDefault="00D556BE" w:rsidP="00C6022F">
            <w:pPr>
              <w:jc w:val="right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</w:tbl>
    <w:p w:rsidR="00D556BE" w:rsidRPr="006C4402" w:rsidRDefault="00D556BE" w:rsidP="00D556B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D556BE" w:rsidRPr="006C4402" w:rsidTr="00C6022F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D556BE" w:rsidRPr="006C4402" w:rsidRDefault="00D556BE" w:rsidP="00C6022F">
            <w:pPr>
              <w:rPr>
                <w:b/>
                <w:sz w:val="20"/>
                <w:szCs w:val="20"/>
              </w:rPr>
            </w:pPr>
          </w:p>
          <w:p w:rsidR="00D556BE" w:rsidRPr="006C4402" w:rsidRDefault="00D556BE" w:rsidP="00C6022F">
            <w:pPr>
              <w:jc w:val="center"/>
              <w:rPr>
                <w:b/>
                <w:sz w:val="20"/>
                <w:szCs w:val="20"/>
              </w:rPr>
            </w:pPr>
            <w:r w:rsidRPr="006C4402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rPr>
          <w:trHeight w:val="238"/>
        </w:trPr>
        <w:tc>
          <w:tcPr>
            <w:tcW w:w="2008" w:type="dxa"/>
          </w:tcPr>
          <w:p w:rsidR="00D556BE" w:rsidRPr="006C4402" w:rsidRDefault="00D556BE" w:rsidP="00C6022F">
            <w:pPr>
              <w:jc w:val="right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rPr>
          <w:trHeight w:val="249"/>
        </w:trPr>
        <w:tc>
          <w:tcPr>
            <w:tcW w:w="2008" w:type="dxa"/>
          </w:tcPr>
          <w:p w:rsidR="00D556BE" w:rsidRPr="006C4402" w:rsidRDefault="00D556BE" w:rsidP="00C6022F">
            <w:pPr>
              <w:jc w:val="right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rPr>
          <w:trHeight w:val="238"/>
        </w:trPr>
        <w:tc>
          <w:tcPr>
            <w:tcW w:w="2008" w:type="dxa"/>
          </w:tcPr>
          <w:p w:rsidR="00D556BE" w:rsidRPr="006C4402" w:rsidRDefault="00D556BE" w:rsidP="00C6022F">
            <w:pPr>
              <w:jc w:val="right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rPr>
          <w:trHeight w:val="238"/>
        </w:trPr>
        <w:tc>
          <w:tcPr>
            <w:tcW w:w="2008" w:type="dxa"/>
          </w:tcPr>
          <w:p w:rsidR="00D556BE" w:rsidRPr="006C4402" w:rsidRDefault="00D556BE" w:rsidP="00C6022F">
            <w:pPr>
              <w:jc w:val="right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</w:tbl>
    <w:p w:rsidR="00D556BE" w:rsidRPr="006C4402" w:rsidRDefault="00D556BE" w:rsidP="00D556BE">
      <w:pPr>
        <w:rPr>
          <w:sz w:val="20"/>
          <w:szCs w:val="20"/>
        </w:rPr>
      </w:pPr>
      <w:r w:rsidRPr="006C440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D556BE" w:rsidRPr="006C4402" w:rsidRDefault="00D556BE" w:rsidP="00D556BE">
      <w:pPr>
        <w:rPr>
          <w:sz w:val="20"/>
          <w:szCs w:val="20"/>
        </w:rPr>
      </w:pPr>
      <w:r w:rsidRPr="006C4402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D556BE" w:rsidRPr="006C4402" w:rsidRDefault="00D556BE" w:rsidP="00D556BE">
      <w:pPr>
        <w:rPr>
          <w:sz w:val="20"/>
          <w:szCs w:val="20"/>
        </w:rPr>
      </w:pPr>
    </w:p>
    <w:p w:rsidR="00D556BE" w:rsidRPr="006C4402" w:rsidRDefault="00D556BE" w:rsidP="00D556BE">
      <w:pPr>
        <w:rPr>
          <w:sz w:val="20"/>
          <w:szCs w:val="20"/>
        </w:rPr>
      </w:pPr>
      <w:r w:rsidRPr="006C44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F0870" wp14:editId="0663A0EF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3B51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D556BE" w:rsidRPr="006C4402" w:rsidRDefault="00D556BE" w:rsidP="00D556BE">
      <w:pPr>
        <w:rPr>
          <w:sz w:val="20"/>
          <w:szCs w:val="20"/>
        </w:rPr>
      </w:pPr>
      <w:r w:rsidRPr="006C44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1A832" wp14:editId="213E68EC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6BE" w:rsidRDefault="00D556BE" w:rsidP="00D556BE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1A832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D556BE" w:rsidRDefault="00D556BE" w:rsidP="00D556BE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D556BE" w:rsidRPr="006C4402" w:rsidRDefault="00D556BE" w:rsidP="00D556BE">
      <w:pPr>
        <w:rPr>
          <w:sz w:val="20"/>
          <w:szCs w:val="20"/>
        </w:rPr>
      </w:pPr>
      <w:r w:rsidRPr="006C44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BE8A5" wp14:editId="6528E3A5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6BE" w:rsidRDefault="00D556BE" w:rsidP="00D556BE">
                            <w:bookmarkStart w:id="0" w:name="_GoBack"/>
                            <w:r>
                              <w:t>CLINICAL BIOCHEMISTRY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4BE8A5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D556BE" w:rsidRDefault="00D556BE" w:rsidP="00D556BE">
                      <w:r>
                        <w:t>CLINICAL BIOCHEMISTRY</w:t>
                      </w:r>
                    </w:p>
                  </w:txbxContent>
                </v:textbox>
              </v:rect>
            </w:pict>
          </mc:Fallback>
        </mc:AlternateContent>
      </w:r>
    </w:p>
    <w:p w:rsidR="00D556BE" w:rsidRPr="006C4402" w:rsidRDefault="00D556BE" w:rsidP="00D556BE">
      <w:pPr>
        <w:rPr>
          <w:sz w:val="20"/>
          <w:szCs w:val="20"/>
        </w:rPr>
      </w:pPr>
    </w:p>
    <w:p w:rsidR="00D556BE" w:rsidRPr="006C4402" w:rsidRDefault="00D556BE" w:rsidP="00D556BE">
      <w:pPr>
        <w:rPr>
          <w:sz w:val="20"/>
          <w:szCs w:val="20"/>
        </w:rPr>
      </w:pPr>
    </w:p>
    <w:p w:rsidR="00D556BE" w:rsidRPr="006C4402" w:rsidRDefault="00D556BE" w:rsidP="00D556BE">
      <w:pPr>
        <w:rPr>
          <w:sz w:val="20"/>
          <w:szCs w:val="20"/>
        </w:rPr>
      </w:pPr>
      <w:r w:rsidRPr="006C44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29AAE4" wp14:editId="498DCB9D">
                <wp:simplePos x="0" y="0"/>
                <wp:positionH relativeFrom="column">
                  <wp:posOffset>-420619</wp:posOffset>
                </wp:positionH>
                <wp:positionV relativeFrom="paragraph">
                  <wp:posOffset>219406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602A9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1pt,17.3pt" to="517.2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Pr="006C4402">
        <w:rPr>
          <w:sz w:val="20"/>
          <w:szCs w:val="20"/>
        </w:rPr>
        <w:t xml:space="preserve">Kidney Function Test (KFT) 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205"/>
        <w:gridCol w:w="3025"/>
        <w:gridCol w:w="1620"/>
      </w:tblGrid>
      <w:tr w:rsidR="00D556BE" w:rsidRPr="006C4402" w:rsidTr="00C6022F">
        <w:tc>
          <w:tcPr>
            <w:tcW w:w="3330" w:type="dxa"/>
            <w:shd w:val="clear" w:color="auto" w:fill="F2F2F2" w:themeFill="background1" w:themeFillShade="F2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D556BE" w:rsidRPr="006C4402" w:rsidRDefault="00D556BE" w:rsidP="00C6022F">
            <w:pPr>
              <w:jc w:val="center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RESULT</w:t>
            </w:r>
          </w:p>
        </w:tc>
        <w:tc>
          <w:tcPr>
            <w:tcW w:w="1205" w:type="dxa"/>
            <w:shd w:val="clear" w:color="auto" w:fill="F2F2F2" w:themeFill="background1" w:themeFillShade="F2"/>
          </w:tcPr>
          <w:p w:rsidR="00D556BE" w:rsidRPr="006C4402" w:rsidRDefault="00D556BE" w:rsidP="00C6022F">
            <w:pPr>
              <w:jc w:val="center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UNIT</w:t>
            </w:r>
          </w:p>
        </w:tc>
        <w:tc>
          <w:tcPr>
            <w:tcW w:w="3025" w:type="dxa"/>
            <w:shd w:val="clear" w:color="auto" w:fill="F2F2F2" w:themeFill="background1" w:themeFillShade="F2"/>
          </w:tcPr>
          <w:p w:rsidR="00D556BE" w:rsidRPr="006C4402" w:rsidRDefault="00D556BE" w:rsidP="00C6022F">
            <w:pPr>
              <w:jc w:val="center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D556BE" w:rsidRPr="006C4402" w:rsidRDefault="00D556BE" w:rsidP="00C6022F">
            <w:pPr>
              <w:jc w:val="center"/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FLAG</w:t>
            </w:r>
          </w:p>
        </w:tc>
      </w:tr>
      <w:tr w:rsidR="00D556BE" w:rsidRPr="006C4402" w:rsidTr="00C6022F">
        <w:tc>
          <w:tcPr>
            <w:tcW w:w="333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Blood Urea</w:t>
            </w:r>
          </w:p>
        </w:tc>
        <w:tc>
          <w:tcPr>
            <w:tcW w:w="180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D556BE" w:rsidRPr="006C4402" w:rsidRDefault="006C4402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mg/dL</w:t>
            </w:r>
          </w:p>
        </w:tc>
        <w:tc>
          <w:tcPr>
            <w:tcW w:w="3025" w:type="dxa"/>
          </w:tcPr>
          <w:p w:rsidR="00D556BE" w:rsidRPr="006C4402" w:rsidRDefault="006C4402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10 - 50</w:t>
            </w:r>
          </w:p>
        </w:tc>
        <w:tc>
          <w:tcPr>
            <w:tcW w:w="162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c>
          <w:tcPr>
            <w:tcW w:w="333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Serum Creatinine</w:t>
            </w:r>
          </w:p>
        </w:tc>
        <w:tc>
          <w:tcPr>
            <w:tcW w:w="180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D556BE" w:rsidRPr="006C4402" w:rsidRDefault="006C4402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mg/dL</w:t>
            </w:r>
          </w:p>
        </w:tc>
        <w:tc>
          <w:tcPr>
            <w:tcW w:w="3025" w:type="dxa"/>
          </w:tcPr>
          <w:p w:rsidR="00D556BE" w:rsidRPr="006C4402" w:rsidRDefault="006C4402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0.4 - 1.4</w:t>
            </w:r>
          </w:p>
        </w:tc>
        <w:tc>
          <w:tcPr>
            <w:tcW w:w="162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c>
          <w:tcPr>
            <w:tcW w:w="333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Blood Urea Nitrogen (BUN)</w:t>
            </w:r>
          </w:p>
        </w:tc>
        <w:tc>
          <w:tcPr>
            <w:tcW w:w="180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D556BE" w:rsidRPr="006C4402" w:rsidRDefault="006C4402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mg/dL</w:t>
            </w:r>
          </w:p>
        </w:tc>
        <w:tc>
          <w:tcPr>
            <w:tcW w:w="3025" w:type="dxa"/>
          </w:tcPr>
          <w:p w:rsidR="00D556BE" w:rsidRPr="006C4402" w:rsidRDefault="006C4402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7 - 20</w:t>
            </w:r>
          </w:p>
        </w:tc>
        <w:tc>
          <w:tcPr>
            <w:tcW w:w="162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c>
          <w:tcPr>
            <w:tcW w:w="333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Serum Uric Acid</w:t>
            </w:r>
          </w:p>
        </w:tc>
        <w:tc>
          <w:tcPr>
            <w:tcW w:w="180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D556BE" w:rsidRPr="006C4402" w:rsidRDefault="006C4402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mg/dL</w:t>
            </w:r>
          </w:p>
        </w:tc>
        <w:tc>
          <w:tcPr>
            <w:tcW w:w="3025" w:type="dxa"/>
          </w:tcPr>
          <w:p w:rsidR="00D556BE" w:rsidRPr="006C4402" w:rsidRDefault="006C4402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2.4 - 6</w:t>
            </w:r>
          </w:p>
        </w:tc>
        <w:tc>
          <w:tcPr>
            <w:tcW w:w="162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  <w:tr w:rsidR="00D556BE" w:rsidRPr="006C4402" w:rsidTr="00C6022F">
        <w:tc>
          <w:tcPr>
            <w:tcW w:w="333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Calcium (Ca++)</w:t>
            </w:r>
          </w:p>
        </w:tc>
        <w:tc>
          <w:tcPr>
            <w:tcW w:w="180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D556BE" w:rsidRPr="006C4402" w:rsidRDefault="006C4402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mg/dL</w:t>
            </w:r>
          </w:p>
        </w:tc>
        <w:tc>
          <w:tcPr>
            <w:tcW w:w="3025" w:type="dxa"/>
          </w:tcPr>
          <w:p w:rsidR="00D556BE" w:rsidRPr="006C4402" w:rsidRDefault="006C4402" w:rsidP="00C6022F">
            <w:pPr>
              <w:rPr>
                <w:sz w:val="20"/>
                <w:szCs w:val="20"/>
              </w:rPr>
            </w:pPr>
            <w:r w:rsidRPr="006C4402">
              <w:rPr>
                <w:sz w:val="20"/>
                <w:szCs w:val="20"/>
              </w:rPr>
              <w:t>8 - 11</w:t>
            </w:r>
          </w:p>
        </w:tc>
        <w:tc>
          <w:tcPr>
            <w:tcW w:w="1620" w:type="dxa"/>
          </w:tcPr>
          <w:p w:rsidR="00D556BE" w:rsidRPr="006C4402" w:rsidRDefault="00D556BE" w:rsidP="00C6022F">
            <w:pPr>
              <w:rPr>
                <w:sz w:val="20"/>
                <w:szCs w:val="20"/>
              </w:rPr>
            </w:pPr>
          </w:p>
        </w:tc>
      </w:tr>
    </w:tbl>
    <w:p w:rsidR="00D556BE" w:rsidRPr="006C4402" w:rsidRDefault="00D556BE" w:rsidP="00D556BE">
      <w:pPr>
        <w:rPr>
          <w:sz w:val="20"/>
          <w:szCs w:val="20"/>
        </w:rPr>
      </w:pPr>
      <w:r w:rsidRPr="006C44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D2ABF3" wp14:editId="7C1B4A76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DECF5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D556BE" w:rsidRPr="006C4402" w:rsidRDefault="00D556BE" w:rsidP="00D556BE">
      <w:pPr>
        <w:pStyle w:val="ListParagraph"/>
        <w:rPr>
          <w:sz w:val="20"/>
          <w:szCs w:val="20"/>
        </w:rPr>
      </w:pPr>
      <w:r w:rsidRPr="006C44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04921E" wp14:editId="50666F79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9E9FC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6C4402">
        <w:rPr>
          <w:sz w:val="20"/>
          <w:szCs w:val="20"/>
        </w:rPr>
        <w:t xml:space="preserve">                                                                   *END OF REPORT*</w:t>
      </w: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</w:p>
    <w:p w:rsidR="00D556BE" w:rsidRPr="006C4402" w:rsidRDefault="00D556BE" w:rsidP="00D556BE">
      <w:pPr>
        <w:rPr>
          <w:sz w:val="20"/>
          <w:szCs w:val="20"/>
        </w:rPr>
      </w:pPr>
    </w:p>
    <w:p w:rsidR="00D556BE" w:rsidRPr="006C4402" w:rsidRDefault="00D556BE" w:rsidP="00D556BE">
      <w:pPr>
        <w:pStyle w:val="ListParagraph"/>
        <w:rPr>
          <w:sz w:val="20"/>
          <w:szCs w:val="20"/>
        </w:rPr>
      </w:pPr>
      <w:r w:rsidRPr="006C44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CF685A" wp14:editId="23E2EDAF">
                <wp:simplePos x="0" y="0"/>
                <wp:positionH relativeFrom="column">
                  <wp:posOffset>5072932</wp:posOffset>
                </wp:positionH>
                <wp:positionV relativeFrom="paragraph">
                  <wp:posOffset>104719</wp:posOffset>
                </wp:positionV>
                <wp:extent cx="882595" cy="7979"/>
                <wp:effectExtent l="0" t="0" r="32385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595" cy="7979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92BD9" id="Straight Connector 11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9.45pt,8.25pt" to="468.9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Pr="006C44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C513C3" wp14:editId="4A93FABA">
                <wp:simplePos x="0" y="0"/>
                <wp:positionH relativeFrom="column">
                  <wp:posOffset>326003</wp:posOffset>
                </wp:positionH>
                <wp:positionV relativeFrom="paragraph">
                  <wp:posOffset>128241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71432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65pt,10.1pt" to="123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eBYvv9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D556BE" w:rsidRPr="006C4402" w:rsidRDefault="00D556BE" w:rsidP="00D556BE">
      <w:pPr>
        <w:pStyle w:val="ListParagraph"/>
        <w:rPr>
          <w:sz w:val="20"/>
          <w:szCs w:val="20"/>
        </w:rPr>
      </w:pPr>
      <w:r w:rsidRPr="006C44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069813" wp14:editId="5A04D6F6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620F3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6C4402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D556BE" w:rsidRPr="006C4402" w:rsidRDefault="00D556BE" w:rsidP="00D556BE">
      <w:pPr>
        <w:rPr>
          <w:sz w:val="20"/>
          <w:szCs w:val="20"/>
        </w:rPr>
      </w:pPr>
      <w:r w:rsidRPr="006C4402">
        <w:rPr>
          <w:sz w:val="20"/>
          <w:szCs w:val="20"/>
        </w:rPr>
        <w:t xml:space="preserve">                                       </w:t>
      </w:r>
    </w:p>
    <w:p w:rsidR="006705D4" w:rsidRPr="006C4402" w:rsidRDefault="00D556BE">
      <w:pPr>
        <w:rPr>
          <w:sz w:val="20"/>
          <w:szCs w:val="20"/>
        </w:rPr>
      </w:pPr>
      <w:r w:rsidRPr="006C4402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6C44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306" w:rsidRDefault="00C22306">
      <w:pPr>
        <w:spacing w:after="0" w:line="240" w:lineRule="auto"/>
      </w:pPr>
      <w:r>
        <w:separator/>
      </w:r>
    </w:p>
  </w:endnote>
  <w:endnote w:type="continuationSeparator" w:id="0">
    <w:p w:rsidR="00C22306" w:rsidRDefault="00C22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C223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C223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C22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306" w:rsidRDefault="00C22306">
      <w:pPr>
        <w:spacing w:after="0" w:line="240" w:lineRule="auto"/>
      </w:pPr>
      <w:r>
        <w:separator/>
      </w:r>
    </w:p>
  </w:footnote>
  <w:footnote w:type="continuationSeparator" w:id="0">
    <w:p w:rsidR="00C22306" w:rsidRDefault="00C22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C223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C22306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C223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BE"/>
    <w:rsid w:val="006705D4"/>
    <w:rsid w:val="006C4402"/>
    <w:rsid w:val="007F0E13"/>
    <w:rsid w:val="009B65D9"/>
    <w:rsid w:val="00C22306"/>
    <w:rsid w:val="00D5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EFECE8-5C95-4ADB-9DF1-61A7017A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5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6BE"/>
  </w:style>
  <w:style w:type="paragraph" w:styleId="Footer">
    <w:name w:val="footer"/>
    <w:basedOn w:val="Normal"/>
    <w:link w:val="FooterChar"/>
    <w:uiPriority w:val="99"/>
    <w:unhideWhenUsed/>
    <w:rsid w:val="00D55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6BE"/>
  </w:style>
  <w:style w:type="paragraph" w:styleId="ListParagraph">
    <w:name w:val="List Paragraph"/>
    <w:basedOn w:val="Normal"/>
    <w:uiPriority w:val="34"/>
    <w:qFormat/>
    <w:rsid w:val="00D55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2</cp:revision>
  <dcterms:created xsi:type="dcterms:W3CDTF">2026-08-05T12:21:00Z</dcterms:created>
  <dcterms:modified xsi:type="dcterms:W3CDTF">2026-08-07T16:01:00Z</dcterms:modified>
</cp:coreProperties>
</file>